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page" w:horzAnchor="margin" w:tblpY="2713"/>
        <w:tblW w:w="0" w:type="auto"/>
        <w:tblLook w:val="04A0" w:firstRow="1" w:lastRow="0" w:firstColumn="1" w:lastColumn="0" w:noHBand="0" w:noVBand="1"/>
      </w:tblPr>
      <w:tblGrid>
        <w:gridCol w:w="2785"/>
        <w:gridCol w:w="6277"/>
      </w:tblGrid>
      <w:tr w:rsidR="00450F31" w:rsidRPr="00450F31" w14:paraId="6CBAF6B1" w14:textId="77777777" w:rsidTr="00450F31">
        <w:trPr>
          <w:trHeight w:val="558"/>
        </w:trPr>
        <w:tc>
          <w:tcPr>
            <w:tcW w:w="9212" w:type="dxa"/>
            <w:gridSpan w:val="2"/>
            <w:vAlign w:val="bottom"/>
          </w:tcPr>
          <w:p w14:paraId="7451446D" w14:textId="77777777" w:rsidR="00450F31" w:rsidRPr="00450F31" w:rsidRDefault="00450F31" w:rsidP="00450F31">
            <w:pPr>
              <w:rPr>
                <w:sz w:val="36"/>
                <w:szCs w:val="36"/>
              </w:rPr>
            </w:pPr>
            <w:proofErr w:type="spellStart"/>
            <w:r w:rsidRPr="00450F31">
              <w:rPr>
                <w:color w:val="4F81BD" w:themeColor="accent1"/>
                <w:sz w:val="36"/>
                <w:szCs w:val="36"/>
              </w:rPr>
              <w:t>AntragsstellerIn</w:t>
            </w:r>
            <w:proofErr w:type="spellEnd"/>
          </w:p>
        </w:tc>
      </w:tr>
      <w:tr w:rsidR="00450F31" w:rsidRPr="00450F31" w14:paraId="7C7290C4" w14:textId="77777777" w:rsidTr="000D2F4A">
        <w:tc>
          <w:tcPr>
            <w:tcW w:w="2802" w:type="dxa"/>
          </w:tcPr>
          <w:p w14:paraId="5B96D01F" w14:textId="77777777" w:rsidR="00450F31" w:rsidRPr="00450F31" w:rsidRDefault="00450F31" w:rsidP="00450F31">
            <w:pPr>
              <w:rPr>
                <w:rFonts w:asciiTheme="minorHAnsi" w:hAnsiTheme="minorHAnsi"/>
              </w:rPr>
            </w:pPr>
            <w:r w:rsidRPr="00450F31">
              <w:rPr>
                <w:rFonts w:asciiTheme="minorHAnsi" w:hAnsiTheme="minorHAnsi"/>
              </w:rPr>
              <w:t>Name:</w:t>
            </w:r>
          </w:p>
        </w:tc>
        <w:tc>
          <w:tcPr>
            <w:tcW w:w="6410" w:type="dxa"/>
          </w:tcPr>
          <w:p w14:paraId="43BB1DC9" w14:textId="77777777" w:rsidR="00450F31" w:rsidRPr="00450F31" w:rsidRDefault="00450F31" w:rsidP="00450F31">
            <w:pPr>
              <w:rPr>
                <w:rFonts w:asciiTheme="minorHAnsi" w:hAnsiTheme="minorHAnsi"/>
              </w:rPr>
            </w:pPr>
          </w:p>
        </w:tc>
      </w:tr>
      <w:tr w:rsidR="00450F31" w:rsidRPr="00450F31" w14:paraId="2286DD1F" w14:textId="77777777" w:rsidTr="000D2F4A">
        <w:tc>
          <w:tcPr>
            <w:tcW w:w="2802" w:type="dxa"/>
          </w:tcPr>
          <w:p w14:paraId="5228ACDB" w14:textId="77777777" w:rsidR="00450F31" w:rsidRPr="00450F31" w:rsidRDefault="00450F31" w:rsidP="00450F31">
            <w:pPr>
              <w:rPr>
                <w:rFonts w:asciiTheme="minorHAnsi" w:hAnsiTheme="minorHAnsi"/>
              </w:rPr>
            </w:pPr>
            <w:r w:rsidRPr="00450F31">
              <w:rPr>
                <w:rFonts w:asciiTheme="minorHAnsi" w:hAnsiTheme="minorHAnsi"/>
              </w:rPr>
              <w:t>Heimatadresse</w:t>
            </w:r>
          </w:p>
        </w:tc>
        <w:tc>
          <w:tcPr>
            <w:tcW w:w="6410" w:type="dxa"/>
          </w:tcPr>
          <w:p w14:paraId="7D7C3EEC" w14:textId="77777777" w:rsidR="00450F31" w:rsidRPr="00450F31" w:rsidRDefault="00450F31" w:rsidP="00450F31">
            <w:pPr>
              <w:rPr>
                <w:rFonts w:asciiTheme="minorHAnsi" w:hAnsiTheme="minorHAnsi"/>
              </w:rPr>
            </w:pPr>
          </w:p>
        </w:tc>
      </w:tr>
      <w:tr w:rsidR="00450F31" w:rsidRPr="00450F31" w14:paraId="5792ACD6" w14:textId="77777777" w:rsidTr="000D2F4A">
        <w:tc>
          <w:tcPr>
            <w:tcW w:w="2802" w:type="dxa"/>
          </w:tcPr>
          <w:p w14:paraId="2ADDABA1" w14:textId="77777777" w:rsidR="00450F31" w:rsidRPr="00450F31" w:rsidRDefault="00450F31" w:rsidP="00450F31">
            <w:pPr>
              <w:rPr>
                <w:rFonts w:asciiTheme="minorHAnsi" w:hAnsiTheme="minorHAnsi"/>
              </w:rPr>
            </w:pPr>
            <w:r w:rsidRPr="00450F31">
              <w:rPr>
                <w:rFonts w:asciiTheme="minorHAnsi" w:hAnsiTheme="minorHAnsi"/>
              </w:rPr>
              <w:t>Studienadresse</w:t>
            </w:r>
          </w:p>
        </w:tc>
        <w:tc>
          <w:tcPr>
            <w:tcW w:w="6410" w:type="dxa"/>
          </w:tcPr>
          <w:p w14:paraId="150E1044" w14:textId="77777777" w:rsidR="00450F31" w:rsidRPr="00450F31" w:rsidRDefault="00450F31" w:rsidP="00450F31">
            <w:pPr>
              <w:rPr>
                <w:rFonts w:asciiTheme="minorHAnsi" w:hAnsiTheme="minorHAnsi"/>
              </w:rPr>
            </w:pPr>
          </w:p>
        </w:tc>
      </w:tr>
      <w:tr w:rsidR="00450F31" w:rsidRPr="00450F31" w14:paraId="0F81FCA1" w14:textId="77777777" w:rsidTr="000D2F4A">
        <w:tc>
          <w:tcPr>
            <w:tcW w:w="2802" w:type="dxa"/>
          </w:tcPr>
          <w:p w14:paraId="30FD670F" w14:textId="77777777" w:rsidR="00450F31" w:rsidRPr="00450F31" w:rsidRDefault="00450F31" w:rsidP="00450F31">
            <w:pPr>
              <w:rPr>
                <w:rFonts w:asciiTheme="minorHAnsi" w:hAnsiTheme="minorHAnsi"/>
              </w:rPr>
            </w:pPr>
            <w:r w:rsidRPr="00450F31">
              <w:rPr>
                <w:rFonts w:asciiTheme="minorHAnsi" w:hAnsiTheme="minorHAnsi"/>
              </w:rPr>
              <w:t>Titel der Arbeit</w:t>
            </w:r>
          </w:p>
        </w:tc>
        <w:tc>
          <w:tcPr>
            <w:tcW w:w="6410" w:type="dxa"/>
          </w:tcPr>
          <w:p w14:paraId="046771B6" w14:textId="77777777" w:rsidR="00450F31" w:rsidRPr="00450F31" w:rsidRDefault="00450F31" w:rsidP="00450F31">
            <w:pPr>
              <w:rPr>
                <w:rFonts w:asciiTheme="minorHAnsi" w:hAnsiTheme="minorHAnsi"/>
              </w:rPr>
            </w:pPr>
          </w:p>
        </w:tc>
      </w:tr>
      <w:tr w:rsidR="00450F31" w:rsidRPr="00450F31" w14:paraId="1180719B" w14:textId="77777777" w:rsidTr="000D2F4A">
        <w:tc>
          <w:tcPr>
            <w:tcW w:w="2802" w:type="dxa"/>
          </w:tcPr>
          <w:p w14:paraId="08C57818" w14:textId="77777777" w:rsidR="00450F31" w:rsidRPr="00450F31" w:rsidRDefault="00450F31" w:rsidP="00450F31">
            <w:pPr>
              <w:rPr>
                <w:rFonts w:asciiTheme="minorHAnsi" w:hAnsiTheme="minorHAnsi"/>
              </w:rPr>
            </w:pPr>
            <w:r w:rsidRPr="00450F31">
              <w:rPr>
                <w:rFonts w:asciiTheme="minorHAnsi" w:hAnsiTheme="minorHAnsi"/>
              </w:rPr>
              <w:t>Studium</w:t>
            </w:r>
          </w:p>
        </w:tc>
        <w:tc>
          <w:tcPr>
            <w:tcW w:w="6410" w:type="dxa"/>
          </w:tcPr>
          <w:p w14:paraId="1A9CEEC3" w14:textId="77777777" w:rsidR="00450F31" w:rsidRPr="00450F31" w:rsidRDefault="00450F31" w:rsidP="00450F31">
            <w:pPr>
              <w:rPr>
                <w:rFonts w:asciiTheme="minorHAnsi" w:hAnsiTheme="minorHAnsi"/>
              </w:rPr>
            </w:pPr>
          </w:p>
        </w:tc>
      </w:tr>
      <w:tr w:rsidR="00450F31" w:rsidRPr="00450F31" w14:paraId="7011588B" w14:textId="77777777" w:rsidTr="000D2F4A">
        <w:tc>
          <w:tcPr>
            <w:tcW w:w="2802" w:type="dxa"/>
          </w:tcPr>
          <w:p w14:paraId="0792F4B8" w14:textId="77777777" w:rsidR="00450F31" w:rsidRPr="00450F31" w:rsidRDefault="00450F31" w:rsidP="00450F31">
            <w:pPr>
              <w:rPr>
                <w:rFonts w:asciiTheme="minorHAnsi" w:hAnsiTheme="minorHAnsi"/>
              </w:rPr>
            </w:pPr>
            <w:r w:rsidRPr="00450F31">
              <w:rPr>
                <w:rFonts w:asciiTheme="minorHAnsi" w:hAnsiTheme="minorHAnsi"/>
              </w:rPr>
              <w:t>Universi</w:t>
            </w:r>
            <w:r w:rsidR="000B5F21">
              <w:rPr>
                <w:rFonts w:asciiTheme="minorHAnsi" w:hAnsiTheme="minorHAnsi"/>
              </w:rPr>
              <w:t>t</w:t>
            </w:r>
            <w:r w:rsidRPr="00450F31">
              <w:rPr>
                <w:rFonts w:asciiTheme="minorHAnsi" w:hAnsiTheme="minorHAnsi"/>
              </w:rPr>
              <w:t>ät</w:t>
            </w:r>
          </w:p>
        </w:tc>
        <w:tc>
          <w:tcPr>
            <w:tcW w:w="6410" w:type="dxa"/>
          </w:tcPr>
          <w:p w14:paraId="2BC2ED2B" w14:textId="77777777" w:rsidR="00450F31" w:rsidRPr="00450F31" w:rsidRDefault="00450F31" w:rsidP="00450F31">
            <w:pPr>
              <w:rPr>
                <w:rFonts w:asciiTheme="minorHAnsi" w:hAnsiTheme="minorHAnsi"/>
              </w:rPr>
            </w:pPr>
          </w:p>
        </w:tc>
      </w:tr>
      <w:tr w:rsidR="00450F31" w:rsidRPr="00450F31" w14:paraId="65DF7189" w14:textId="77777777" w:rsidTr="000D2F4A">
        <w:tc>
          <w:tcPr>
            <w:tcW w:w="2802" w:type="dxa"/>
          </w:tcPr>
          <w:p w14:paraId="647EC91A" w14:textId="77777777" w:rsidR="00450F31" w:rsidRPr="00450F31" w:rsidRDefault="00450F31" w:rsidP="00450F31">
            <w:pPr>
              <w:rPr>
                <w:rFonts w:asciiTheme="minorHAnsi" w:hAnsiTheme="minorHAnsi"/>
              </w:rPr>
            </w:pPr>
            <w:r w:rsidRPr="00450F31">
              <w:rPr>
                <w:rFonts w:asciiTheme="minorHAnsi" w:hAnsiTheme="minorHAnsi"/>
              </w:rPr>
              <w:t>Betreuer</w:t>
            </w:r>
          </w:p>
        </w:tc>
        <w:tc>
          <w:tcPr>
            <w:tcW w:w="6410" w:type="dxa"/>
          </w:tcPr>
          <w:p w14:paraId="6EF5C6FB" w14:textId="77777777" w:rsidR="00450F31" w:rsidRPr="00450F31" w:rsidRDefault="00450F31" w:rsidP="00450F31">
            <w:pPr>
              <w:rPr>
                <w:rFonts w:asciiTheme="minorHAnsi" w:hAnsiTheme="minorHAnsi"/>
              </w:rPr>
            </w:pPr>
          </w:p>
        </w:tc>
      </w:tr>
    </w:tbl>
    <w:p w14:paraId="48137367" w14:textId="77777777" w:rsidR="008521C0" w:rsidRPr="00450F31" w:rsidRDefault="00450F31" w:rsidP="00450F31">
      <w:pPr>
        <w:jc w:val="center"/>
        <w:rPr>
          <w:rFonts w:asciiTheme="minorHAnsi" w:hAnsiTheme="minorHAnsi" w:cs="Arial"/>
          <w:sz w:val="28"/>
          <w:szCs w:val="28"/>
        </w:rPr>
      </w:pPr>
      <w:r w:rsidRPr="00450F31">
        <w:rPr>
          <w:rFonts w:asciiTheme="minorHAnsi" w:hAnsiTheme="minorHAnsi" w:cs="Arial"/>
          <w:sz w:val="28"/>
          <w:szCs w:val="28"/>
        </w:rPr>
        <w:t>Antrag für den Grünen Nachwuchspreis – Auszeichnung des Steiermärkischen Forstvereins für herausragende forstliche Abschlussarbeiten</w:t>
      </w:r>
    </w:p>
    <w:p w14:paraId="2D3F2011" w14:textId="77777777" w:rsidR="00450F31" w:rsidRPr="00450F31" w:rsidRDefault="00450F31" w:rsidP="00450F31">
      <w:pPr>
        <w:jc w:val="center"/>
        <w:rPr>
          <w:rFonts w:asciiTheme="minorHAnsi" w:hAnsiTheme="minorHAnsi" w:cs="Arial"/>
          <w:sz w:val="28"/>
          <w:szCs w:val="28"/>
        </w:rPr>
      </w:pPr>
    </w:p>
    <w:p w14:paraId="69BE0A5C" w14:textId="77777777" w:rsidR="00450F31" w:rsidRPr="00450F31" w:rsidRDefault="00450F31">
      <w:pPr>
        <w:rPr>
          <w:rFonts w:asciiTheme="minorHAnsi" w:hAnsiTheme="minorHAnsi" w:cs="Arial"/>
        </w:rPr>
      </w:pPr>
    </w:p>
    <w:p w14:paraId="3AA051A0" w14:textId="77777777" w:rsidR="00450F31" w:rsidRPr="00450F31" w:rsidRDefault="00450F31">
      <w:pPr>
        <w:rPr>
          <w:rFonts w:asciiTheme="minorHAnsi" w:hAnsiTheme="minorHAnsi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87"/>
        <w:gridCol w:w="6275"/>
      </w:tblGrid>
      <w:tr w:rsidR="00450F31" w14:paraId="402CA570" w14:textId="77777777" w:rsidTr="00450F31">
        <w:trPr>
          <w:trHeight w:val="503"/>
        </w:trPr>
        <w:tc>
          <w:tcPr>
            <w:tcW w:w="9212" w:type="dxa"/>
            <w:gridSpan w:val="2"/>
            <w:vAlign w:val="bottom"/>
          </w:tcPr>
          <w:p w14:paraId="336837AD" w14:textId="77777777" w:rsidR="00450F31" w:rsidRDefault="00450F31" w:rsidP="00450F31">
            <w:pPr>
              <w:rPr>
                <w:rFonts w:asciiTheme="minorHAnsi" w:hAnsiTheme="minorHAnsi" w:cs="Arial"/>
              </w:rPr>
            </w:pPr>
            <w:r>
              <w:rPr>
                <w:color w:val="4F81BD" w:themeColor="accent1"/>
                <w:sz w:val="36"/>
                <w:szCs w:val="36"/>
              </w:rPr>
              <w:t>Inhaltliche Kriterien</w:t>
            </w:r>
          </w:p>
        </w:tc>
      </w:tr>
      <w:tr w:rsidR="00450F31" w14:paraId="170C6799" w14:textId="77777777" w:rsidTr="000D2F4A">
        <w:tc>
          <w:tcPr>
            <w:tcW w:w="2802" w:type="dxa"/>
          </w:tcPr>
          <w:p w14:paraId="0BD39F5E" w14:textId="77777777" w:rsidR="00450F31" w:rsidRDefault="00450F31" w:rsidP="00450F31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Thema steht in Zusammenhang mit dem steirischen Wald und/oder Forstwirtschaft, weil …</w:t>
            </w:r>
          </w:p>
        </w:tc>
        <w:tc>
          <w:tcPr>
            <w:tcW w:w="6410" w:type="dxa"/>
          </w:tcPr>
          <w:p w14:paraId="50959F48" w14:textId="77777777" w:rsidR="00450F31" w:rsidRDefault="00450F31">
            <w:pPr>
              <w:rPr>
                <w:rFonts w:asciiTheme="minorHAnsi" w:hAnsiTheme="minorHAnsi" w:cs="Arial"/>
              </w:rPr>
            </w:pPr>
          </w:p>
        </w:tc>
      </w:tr>
      <w:tr w:rsidR="00450F31" w14:paraId="6C71F833" w14:textId="77777777" w:rsidTr="000D2F4A">
        <w:tc>
          <w:tcPr>
            <w:tcW w:w="2802" w:type="dxa"/>
          </w:tcPr>
          <w:p w14:paraId="51EF1546" w14:textId="77777777" w:rsidR="00450F31" w:rsidRDefault="00450F31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Thema ist wichtig, weil …</w:t>
            </w:r>
          </w:p>
        </w:tc>
        <w:tc>
          <w:tcPr>
            <w:tcW w:w="6410" w:type="dxa"/>
          </w:tcPr>
          <w:p w14:paraId="5C0FFD36" w14:textId="77777777" w:rsidR="00450F31" w:rsidRDefault="00450F31">
            <w:pPr>
              <w:rPr>
                <w:rFonts w:asciiTheme="minorHAnsi" w:hAnsiTheme="minorHAnsi" w:cs="Arial"/>
              </w:rPr>
            </w:pPr>
          </w:p>
        </w:tc>
      </w:tr>
      <w:tr w:rsidR="00450F31" w14:paraId="0EDC2855" w14:textId="77777777" w:rsidTr="000D2F4A">
        <w:tc>
          <w:tcPr>
            <w:tcW w:w="2802" w:type="dxa"/>
          </w:tcPr>
          <w:p w14:paraId="6B4BB8D5" w14:textId="77777777" w:rsidR="00450F31" w:rsidRDefault="00450F31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Thema ist aktuell, weil …</w:t>
            </w:r>
          </w:p>
        </w:tc>
        <w:tc>
          <w:tcPr>
            <w:tcW w:w="6410" w:type="dxa"/>
          </w:tcPr>
          <w:p w14:paraId="52FEAA68" w14:textId="77777777" w:rsidR="00450F31" w:rsidRDefault="00450F31">
            <w:pPr>
              <w:rPr>
                <w:rFonts w:asciiTheme="minorHAnsi" w:hAnsiTheme="minorHAnsi" w:cs="Arial"/>
              </w:rPr>
            </w:pPr>
          </w:p>
        </w:tc>
      </w:tr>
      <w:tr w:rsidR="00450F31" w14:paraId="6854928F" w14:textId="77777777" w:rsidTr="000D2F4A">
        <w:tc>
          <w:tcPr>
            <w:tcW w:w="2802" w:type="dxa"/>
          </w:tcPr>
          <w:p w14:paraId="2F040279" w14:textId="77777777" w:rsidR="00450F31" w:rsidRDefault="00450F31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Arbeit ist fachlich gut aufbereitet, weil …</w:t>
            </w:r>
          </w:p>
        </w:tc>
        <w:tc>
          <w:tcPr>
            <w:tcW w:w="6410" w:type="dxa"/>
          </w:tcPr>
          <w:p w14:paraId="47DF9B45" w14:textId="77777777" w:rsidR="00450F31" w:rsidRDefault="00450F31">
            <w:pPr>
              <w:rPr>
                <w:rFonts w:asciiTheme="minorHAnsi" w:hAnsiTheme="minorHAnsi" w:cs="Arial"/>
              </w:rPr>
            </w:pPr>
          </w:p>
        </w:tc>
      </w:tr>
      <w:tr w:rsidR="00450F31" w14:paraId="6532FD9E" w14:textId="77777777" w:rsidTr="000D2F4A">
        <w:tc>
          <w:tcPr>
            <w:tcW w:w="2802" w:type="dxa"/>
          </w:tcPr>
          <w:p w14:paraId="0F8778C1" w14:textId="77777777" w:rsidR="00450F31" w:rsidRDefault="00450F31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Arbeit ist verständlich formuliert, weil …</w:t>
            </w:r>
          </w:p>
        </w:tc>
        <w:tc>
          <w:tcPr>
            <w:tcW w:w="6410" w:type="dxa"/>
          </w:tcPr>
          <w:p w14:paraId="5B3040CE" w14:textId="77777777" w:rsidR="00450F31" w:rsidRDefault="00450F31">
            <w:pPr>
              <w:rPr>
                <w:rFonts w:asciiTheme="minorHAnsi" w:hAnsiTheme="minorHAnsi" w:cs="Arial"/>
              </w:rPr>
            </w:pPr>
          </w:p>
        </w:tc>
      </w:tr>
      <w:tr w:rsidR="00450F31" w14:paraId="0EB6EC71" w14:textId="77777777" w:rsidTr="000D2F4A">
        <w:tc>
          <w:tcPr>
            <w:tcW w:w="2802" w:type="dxa"/>
          </w:tcPr>
          <w:p w14:paraId="70388DFB" w14:textId="77777777" w:rsidR="00450F31" w:rsidRDefault="00450F31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Arbeit hat folgende interessante Schlussfolgerungen …</w:t>
            </w:r>
          </w:p>
        </w:tc>
        <w:tc>
          <w:tcPr>
            <w:tcW w:w="6410" w:type="dxa"/>
          </w:tcPr>
          <w:p w14:paraId="44ABD27D" w14:textId="77777777" w:rsidR="00450F31" w:rsidRDefault="00450F31">
            <w:pPr>
              <w:rPr>
                <w:rFonts w:asciiTheme="minorHAnsi" w:hAnsiTheme="minorHAnsi" w:cs="Arial"/>
              </w:rPr>
            </w:pPr>
          </w:p>
        </w:tc>
      </w:tr>
      <w:tr w:rsidR="00450F31" w14:paraId="4460BB89" w14:textId="77777777" w:rsidTr="000D2F4A">
        <w:tc>
          <w:tcPr>
            <w:tcW w:w="2802" w:type="dxa"/>
          </w:tcPr>
          <w:p w14:paraId="1A99552A" w14:textId="77777777" w:rsidR="00450F31" w:rsidRDefault="00450F31" w:rsidP="00450F31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Arbeit hat folgende innovative Schlussfolgerungen …</w:t>
            </w:r>
          </w:p>
        </w:tc>
        <w:tc>
          <w:tcPr>
            <w:tcW w:w="6410" w:type="dxa"/>
          </w:tcPr>
          <w:p w14:paraId="0764E2E2" w14:textId="77777777" w:rsidR="00450F31" w:rsidRDefault="00450F31">
            <w:pPr>
              <w:rPr>
                <w:rFonts w:asciiTheme="minorHAnsi" w:hAnsiTheme="minorHAnsi" w:cs="Arial"/>
              </w:rPr>
            </w:pPr>
          </w:p>
        </w:tc>
      </w:tr>
      <w:tr w:rsidR="00450F31" w14:paraId="4B96F0AE" w14:textId="77777777" w:rsidTr="000D2F4A">
        <w:tc>
          <w:tcPr>
            <w:tcW w:w="2802" w:type="dxa"/>
          </w:tcPr>
          <w:p w14:paraId="4E0762E4" w14:textId="77777777" w:rsidR="00450F31" w:rsidRDefault="00450F31" w:rsidP="00450F31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Arbeit ist praxisrelevant, weil …</w:t>
            </w:r>
          </w:p>
        </w:tc>
        <w:tc>
          <w:tcPr>
            <w:tcW w:w="6410" w:type="dxa"/>
          </w:tcPr>
          <w:p w14:paraId="0C69A2CB" w14:textId="77777777" w:rsidR="00450F31" w:rsidRDefault="00450F31">
            <w:pPr>
              <w:rPr>
                <w:rFonts w:asciiTheme="minorHAnsi" w:hAnsiTheme="minorHAnsi" w:cs="Arial"/>
              </w:rPr>
            </w:pPr>
          </w:p>
        </w:tc>
      </w:tr>
    </w:tbl>
    <w:p w14:paraId="789C201E" w14:textId="77777777" w:rsidR="00450F31" w:rsidRDefault="00450F31">
      <w:pPr>
        <w:rPr>
          <w:rFonts w:asciiTheme="minorHAnsi" w:hAnsiTheme="minorHAnsi" w:cs="Arial"/>
        </w:rPr>
      </w:pPr>
    </w:p>
    <w:p w14:paraId="18892818" w14:textId="77777777" w:rsidR="00450F31" w:rsidRDefault="00450F31">
      <w:pPr>
        <w:rPr>
          <w:rFonts w:asciiTheme="minorHAnsi" w:hAnsiTheme="minorHAnsi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83"/>
        <w:gridCol w:w="6279"/>
      </w:tblGrid>
      <w:tr w:rsidR="00450F31" w14:paraId="3CDEAD0A" w14:textId="77777777" w:rsidTr="0085171D">
        <w:trPr>
          <w:trHeight w:val="503"/>
        </w:trPr>
        <w:tc>
          <w:tcPr>
            <w:tcW w:w="9212" w:type="dxa"/>
            <w:gridSpan w:val="2"/>
            <w:vAlign w:val="bottom"/>
          </w:tcPr>
          <w:p w14:paraId="60D3EAAC" w14:textId="77777777" w:rsidR="00450F31" w:rsidRDefault="00450F31" w:rsidP="0085171D">
            <w:pPr>
              <w:rPr>
                <w:rFonts w:asciiTheme="minorHAnsi" w:hAnsiTheme="minorHAnsi" w:cs="Arial"/>
              </w:rPr>
            </w:pPr>
            <w:r>
              <w:rPr>
                <w:color w:val="4F81BD" w:themeColor="accent1"/>
                <w:sz w:val="36"/>
                <w:szCs w:val="36"/>
              </w:rPr>
              <w:t>Persönliche Kriterien</w:t>
            </w:r>
          </w:p>
        </w:tc>
      </w:tr>
      <w:tr w:rsidR="00450F31" w14:paraId="7B610C37" w14:textId="77777777" w:rsidTr="000D2F4A">
        <w:tc>
          <w:tcPr>
            <w:tcW w:w="2802" w:type="dxa"/>
          </w:tcPr>
          <w:p w14:paraId="45A12955" w14:textId="77777777" w:rsidR="00450F31" w:rsidRDefault="00450F31" w:rsidP="000D2F4A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Fachliche Voraussetzungen</w:t>
            </w:r>
            <w:r w:rsidR="000D2F4A">
              <w:rPr>
                <w:rFonts w:asciiTheme="minorHAnsi" w:hAnsiTheme="minorHAnsi" w:cs="Arial"/>
              </w:rPr>
              <w:t xml:space="preserve"> liegen vor</w:t>
            </w:r>
            <w:r>
              <w:rPr>
                <w:rFonts w:asciiTheme="minorHAnsi" w:hAnsiTheme="minorHAnsi" w:cs="Arial"/>
              </w:rPr>
              <w:t>, weil …</w:t>
            </w:r>
          </w:p>
        </w:tc>
        <w:tc>
          <w:tcPr>
            <w:tcW w:w="6410" w:type="dxa"/>
          </w:tcPr>
          <w:p w14:paraId="52BB6D68" w14:textId="77777777" w:rsidR="00450F31" w:rsidRDefault="00450F31" w:rsidP="0085171D">
            <w:pPr>
              <w:rPr>
                <w:rFonts w:asciiTheme="minorHAnsi" w:hAnsiTheme="minorHAnsi" w:cs="Arial"/>
              </w:rPr>
            </w:pPr>
          </w:p>
        </w:tc>
      </w:tr>
      <w:tr w:rsidR="00450F31" w14:paraId="3B30682E" w14:textId="77777777" w:rsidTr="000D2F4A">
        <w:tc>
          <w:tcPr>
            <w:tcW w:w="2802" w:type="dxa"/>
          </w:tcPr>
          <w:p w14:paraId="551E873A" w14:textId="77777777" w:rsidR="00450F31" w:rsidRDefault="000D2F4A" w:rsidP="000D2F4A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Erhöhte Aufwendungen zur Erstellung der Arbeit waren notwendig, weil …</w:t>
            </w:r>
          </w:p>
        </w:tc>
        <w:tc>
          <w:tcPr>
            <w:tcW w:w="6410" w:type="dxa"/>
          </w:tcPr>
          <w:p w14:paraId="0F368F9E" w14:textId="77777777" w:rsidR="00450F31" w:rsidRDefault="00450F31" w:rsidP="0085171D">
            <w:pPr>
              <w:rPr>
                <w:rFonts w:asciiTheme="minorHAnsi" w:hAnsiTheme="minorHAnsi" w:cs="Arial"/>
              </w:rPr>
            </w:pPr>
          </w:p>
        </w:tc>
      </w:tr>
    </w:tbl>
    <w:p w14:paraId="4B198700" w14:textId="77777777" w:rsidR="000D2F4A" w:rsidRDefault="000D2F4A">
      <w:pPr>
        <w:rPr>
          <w:rFonts w:asciiTheme="minorHAnsi" w:hAnsiTheme="minorHAnsi" w:cs="Arial"/>
        </w:rPr>
      </w:pPr>
    </w:p>
    <w:tbl>
      <w:tblPr>
        <w:tblStyle w:val="Tabellenraster"/>
        <w:tblpPr w:leftFromText="141" w:rightFromText="141" w:vertAnchor="text" w:horzAnchor="margin" w:tblpY="334"/>
        <w:tblW w:w="0" w:type="auto"/>
        <w:tblLook w:val="04A0" w:firstRow="1" w:lastRow="0" w:firstColumn="1" w:lastColumn="0" w:noHBand="0" w:noVBand="1"/>
      </w:tblPr>
      <w:tblGrid>
        <w:gridCol w:w="1514"/>
        <w:gridCol w:w="7548"/>
      </w:tblGrid>
      <w:tr w:rsidR="000D2F4A" w14:paraId="54CBE592" w14:textId="77777777" w:rsidTr="000D2F4A">
        <w:tc>
          <w:tcPr>
            <w:tcW w:w="1526" w:type="dxa"/>
          </w:tcPr>
          <w:p w14:paraId="2D5CE01F" w14:textId="77777777" w:rsidR="000D2F4A" w:rsidRDefault="000D2F4A" w:rsidP="000D2F4A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Ort, Datum</w:t>
            </w:r>
          </w:p>
        </w:tc>
        <w:tc>
          <w:tcPr>
            <w:tcW w:w="7686" w:type="dxa"/>
          </w:tcPr>
          <w:p w14:paraId="5F0EC5EC" w14:textId="77777777" w:rsidR="000D2F4A" w:rsidRDefault="000D2F4A" w:rsidP="000D2F4A">
            <w:pPr>
              <w:rPr>
                <w:rFonts w:asciiTheme="minorHAnsi" w:hAnsiTheme="minorHAnsi" w:cs="Arial"/>
              </w:rPr>
            </w:pPr>
          </w:p>
        </w:tc>
      </w:tr>
    </w:tbl>
    <w:p w14:paraId="2D32EF07" w14:textId="77777777" w:rsidR="000D2F4A" w:rsidRPr="00450F31" w:rsidRDefault="000D2F4A" w:rsidP="000D2F4A">
      <w:pPr>
        <w:rPr>
          <w:rFonts w:asciiTheme="minorHAnsi" w:hAnsiTheme="minorHAnsi" w:cs="Arial"/>
        </w:rPr>
      </w:pPr>
    </w:p>
    <w:sectPr w:rsidR="000D2F4A" w:rsidRPr="00450F31" w:rsidSect="000D2F4A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F31"/>
    <w:rsid w:val="000B5F21"/>
    <w:rsid w:val="000D2F4A"/>
    <w:rsid w:val="00450F31"/>
    <w:rsid w:val="008521C0"/>
    <w:rsid w:val="00B11449"/>
    <w:rsid w:val="00D2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613CF1"/>
  <w15:docId w15:val="{67E57A8D-C69E-4CD0-89BF-D786A51BC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450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E2363-B41C-4428-974D-E3090BD58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</dc:creator>
  <cp:lastModifiedBy>Fuchs, Robert (robert.fuchs@uni-graz.at)</cp:lastModifiedBy>
  <cp:revision>2</cp:revision>
  <dcterms:created xsi:type="dcterms:W3CDTF">2026-08-24T16:30:00Z</dcterms:created>
  <dcterms:modified xsi:type="dcterms:W3CDTF">2026-08-24T16:30:00Z</dcterms:modified>
</cp:coreProperties>
</file>